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58F" w:rsidRPr="00EC7655" w:rsidRDefault="0045758F" w:rsidP="004575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5068E5" w:rsidRPr="002405A4" w:rsidRDefault="0045758F" w:rsidP="0045758F">
      <w:pPr>
        <w:jc w:val="center"/>
        <w:rPr>
          <w:b/>
          <w:bCs/>
          <w:sz w:val="28"/>
          <w:szCs w:val="28"/>
        </w:rPr>
      </w:pPr>
      <w:r w:rsidRPr="002405A4">
        <w:rPr>
          <w:b/>
          <w:bCs/>
          <w:sz w:val="28"/>
          <w:szCs w:val="28"/>
        </w:rPr>
        <w:t>участник</w:t>
      </w:r>
      <w:r w:rsidR="00E05923" w:rsidRPr="002405A4">
        <w:rPr>
          <w:b/>
          <w:bCs/>
          <w:sz w:val="28"/>
          <w:szCs w:val="28"/>
        </w:rPr>
        <w:t>ов</w:t>
      </w:r>
      <w:r w:rsidRPr="002405A4">
        <w:rPr>
          <w:b/>
          <w:bCs/>
          <w:sz w:val="28"/>
          <w:szCs w:val="28"/>
        </w:rPr>
        <w:t xml:space="preserve"> публичных консультаций</w:t>
      </w:r>
    </w:p>
    <w:p w:rsidR="00E05923" w:rsidRPr="00E05923" w:rsidRDefault="00E05923" w:rsidP="0045758F">
      <w:pPr>
        <w:jc w:val="center"/>
        <w:rPr>
          <w:bCs/>
          <w:sz w:val="28"/>
          <w:szCs w:val="28"/>
        </w:rPr>
      </w:pPr>
      <w:r w:rsidRPr="002405A4">
        <w:rPr>
          <w:bCs/>
          <w:sz w:val="28"/>
          <w:szCs w:val="28"/>
        </w:rPr>
        <w:t>на проект постановления Администрации города</w:t>
      </w:r>
      <w:bookmarkStart w:id="0" w:name="_GoBack"/>
      <w:bookmarkEnd w:id="0"/>
    </w:p>
    <w:p w:rsidR="0061190A" w:rsidRPr="0033395A" w:rsidRDefault="00980900" w:rsidP="005068E5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1" w:name="OLE_LINK3"/>
      <w:bookmarkStart w:id="2" w:name="OLE_LINK4"/>
      <w:r w:rsidR="001D360B" w:rsidRPr="0045758F">
        <w:rPr>
          <w:sz w:val="28"/>
          <w:szCs w:val="28"/>
        </w:rPr>
        <w:t>Об утверждении порядков определения объема и условий предоставления субсидии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субсидии на социальную поддержку отдельных категорий учащихся в виде предоставления двухразового питания в учебное время, на дополнительное финансовое обеспечение мероприятий по организации питания учащихся начальных классов с 1 по 4 классы, на финансовое обеспечение мероприятий по организации питания учащихся</w:t>
      </w:r>
      <w:bookmarkEnd w:id="1"/>
      <w:bookmarkEnd w:id="2"/>
      <w:r w:rsidRPr="0033395A">
        <w:rPr>
          <w:sz w:val="28"/>
          <w:szCs w:val="28"/>
        </w:rPr>
        <w:t>»</w:t>
      </w:r>
    </w:p>
    <w:p w:rsidR="00980900" w:rsidRDefault="0045758F" w:rsidP="00980900">
      <w:pPr>
        <w:jc w:val="center"/>
      </w:pPr>
      <w:bookmarkStart w:id="3" w:name="OLE_LINK5"/>
      <w:bookmarkStart w:id="4" w:name="OLE_LINK6"/>
      <w:r>
        <w:t>(</w:t>
      </w:r>
      <w:hyperlink r:id="rId8" w:anchor="npa=68451" w:history="1">
        <w:r w:rsidRPr="001D360B">
          <w:rPr>
            <w:rStyle w:val="a8"/>
            <w:lang w:val="en-US"/>
          </w:rPr>
          <w:t>https</w:t>
        </w:r>
        <w:r w:rsidRPr="0045758F">
          <w:rPr>
            <w:rStyle w:val="a8"/>
          </w:rPr>
          <w:t>://</w:t>
        </w:r>
        <w:r w:rsidRPr="001D360B">
          <w:rPr>
            <w:rStyle w:val="a8"/>
            <w:lang w:val="en-US"/>
          </w:rPr>
          <w:t>regulation</w:t>
        </w:r>
        <w:r w:rsidRPr="0045758F">
          <w:rPr>
            <w:rStyle w:val="a8"/>
          </w:rPr>
          <w:t>.</w:t>
        </w:r>
        <w:r w:rsidRPr="001D360B">
          <w:rPr>
            <w:rStyle w:val="a8"/>
            <w:lang w:val="en-US"/>
          </w:rPr>
          <w:t>admhmao</w:t>
        </w:r>
        <w:r w:rsidRPr="0045758F">
          <w:rPr>
            <w:rStyle w:val="a8"/>
          </w:rPr>
          <w:t>.</w:t>
        </w:r>
        <w:r w:rsidRPr="001D360B">
          <w:rPr>
            <w:rStyle w:val="a8"/>
            <w:lang w:val="en-US"/>
          </w:rPr>
          <w:t>ru</w:t>
        </w:r>
        <w:r w:rsidRPr="0045758F">
          <w:rPr>
            <w:rStyle w:val="a8"/>
          </w:rPr>
          <w:t>/</w:t>
        </w:r>
        <w:r w:rsidRPr="001D360B">
          <w:rPr>
            <w:rStyle w:val="a8"/>
            <w:lang w:val="en-US"/>
          </w:rPr>
          <w:t>projects</w:t>
        </w:r>
        <w:r w:rsidRPr="0045758F">
          <w:rPr>
            <w:rStyle w:val="a8"/>
          </w:rPr>
          <w:t>#</w:t>
        </w:r>
        <w:r w:rsidRPr="001D360B">
          <w:rPr>
            <w:rStyle w:val="a8"/>
            <w:lang w:val="en-US"/>
          </w:rPr>
          <w:t>npa</w:t>
        </w:r>
        <w:r w:rsidRPr="0045758F">
          <w:rPr>
            <w:rStyle w:val="a8"/>
          </w:rPr>
          <w:t>=68451</w:t>
        </w:r>
        <w:bookmarkEnd w:id="3"/>
        <w:bookmarkEnd w:id="4"/>
      </w:hyperlink>
      <w:r>
        <w:t>)</w:t>
      </w:r>
    </w:p>
    <w:p w:rsidR="0045758F" w:rsidRPr="0033395A" w:rsidRDefault="0045758F" w:rsidP="0045758F">
      <w:pPr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45758F">
        <w:rPr>
          <w:b/>
          <w:sz w:val="22"/>
          <w:szCs w:val="22"/>
        </w:rPr>
        <w:t>01/16/01-25/00068451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20.01.2025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45758F">
        <w:rPr>
          <w:b/>
          <w:sz w:val="22"/>
          <w:szCs w:val="22"/>
        </w:rPr>
        <w:t>31</w:t>
      </w:r>
      <w:r w:rsidR="001D360B" w:rsidRPr="001D360B">
        <w:rPr>
          <w:b/>
          <w:sz w:val="22"/>
          <w:szCs w:val="22"/>
        </w:rPr>
        <w:t>.0</w:t>
      </w:r>
      <w:r w:rsidR="0045758F">
        <w:rPr>
          <w:b/>
          <w:sz w:val="22"/>
          <w:szCs w:val="22"/>
        </w:rPr>
        <w:t>1</w:t>
      </w:r>
      <w:r w:rsidR="001D360B" w:rsidRPr="001D360B">
        <w:rPr>
          <w:b/>
          <w:sz w:val="22"/>
          <w:szCs w:val="22"/>
        </w:rPr>
        <w:t>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45758F" w:rsidRPr="00A829FF" w:rsidTr="0045758F">
        <w:trPr>
          <w:trHeight w:val="270"/>
        </w:trPr>
        <w:tc>
          <w:tcPr>
            <w:tcW w:w="937" w:type="dxa"/>
            <w:vAlign w:val="center"/>
          </w:tcPr>
          <w:p w:rsidR="0045758F" w:rsidRPr="00A829FF" w:rsidRDefault="0045758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45758F" w:rsidRPr="00A829FF" w:rsidRDefault="0045758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45758F" w:rsidRPr="00A829FF" w:rsidRDefault="0045758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854DD2" w:rsidRPr="00A829FF" w:rsidTr="00854DD2">
        <w:trPr>
          <w:trHeight w:val="352"/>
        </w:trPr>
        <w:tc>
          <w:tcPr>
            <w:tcW w:w="937" w:type="dxa"/>
            <w:vMerge w:val="restart"/>
          </w:tcPr>
          <w:p w:rsidR="00854DD2" w:rsidRPr="00A829FF" w:rsidRDefault="00854DD2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  <w:vMerge w:val="restart"/>
          </w:tcPr>
          <w:p w:rsidR="00854DD2" w:rsidRPr="00A829FF" w:rsidRDefault="00854DD2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Редькина Людмила  (milanika76@mail.ru)</w:t>
            </w:r>
          </w:p>
        </w:tc>
        <w:tc>
          <w:tcPr>
            <w:tcW w:w="5529" w:type="dxa"/>
          </w:tcPr>
          <w:p w:rsidR="00854DD2" w:rsidRPr="001D360B" w:rsidRDefault="00854DD2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854DD2" w:rsidRPr="00A829FF" w:rsidTr="0045758F">
        <w:tc>
          <w:tcPr>
            <w:tcW w:w="937" w:type="dxa"/>
            <w:vMerge/>
          </w:tcPr>
          <w:p w:rsidR="00854DD2" w:rsidRPr="00A829FF" w:rsidRDefault="00854DD2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54DD2" w:rsidRPr="00A829FF" w:rsidRDefault="00854DD2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54DD2" w:rsidRPr="001D360B" w:rsidRDefault="00854DD2" w:rsidP="001D360B">
            <w:r w:rsidRPr="001D360B">
              <w:rPr>
                <w:rStyle w:val="pt-000004"/>
                <w:rFonts w:ascii="Times New Roman" w:hAnsi="Times New Roman" w:cs="Times New Roman"/>
              </w:rPr>
              <w:t>Замечаний нет</w:t>
            </w:r>
          </w:p>
        </w:tc>
      </w:tr>
      <w:tr w:rsidR="0045758F" w:rsidRPr="00A829FF" w:rsidTr="0045758F">
        <w:tc>
          <w:tcPr>
            <w:tcW w:w="937" w:type="dxa"/>
          </w:tcPr>
          <w:p w:rsidR="0045758F" w:rsidRPr="00A829FF" w:rsidRDefault="00854DD2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5758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43" w:type="dxa"/>
          </w:tcPr>
          <w:p w:rsidR="0045758F" w:rsidRPr="00A829FF" w:rsidRDefault="0045758F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Ронжина Анна  (spkg@bk.ru)</w:t>
            </w:r>
          </w:p>
        </w:tc>
        <w:tc>
          <w:tcPr>
            <w:tcW w:w="5529" w:type="dxa"/>
          </w:tcPr>
          <w:p w:rsidR="0045758F" w:rsidRPr="001D360B" w:rsidRDefault="0045758F" w:rsidP="001D360B">
            <w:r w:rsidRPr="001D360B">
              <w:rPr>
                <w:rStyle w:val="pt-000004"/>
                <w:rFonts w:ascii="Times New Roman" w:hAnsi="Times New Roman" w:cs="Times New Roman"/>
              </w:rPr>
              <w:t>Замечаний и предложений нет</w:t>
            </w:r>
          </w:p>
        </w:tc>
      </w:tr>
    </w:tbl>
    <w:p w:rsidR="00B53590" w:rsidRPr="00B17966" w:rsidRDefault="00B53590" w:rsidP="0045758F">
      <w:pPr>
        <w:rPr>
          <w:sz w:val="28"/>
          <w:szCs w:val="28"/>
        </w:rPr>
      </w:pPr>
    </w:p>
    <w:sectPr w:rsidR="00B53590" w:rsidRPr="00B17966" w:rsidSect="0045758F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789" w:rsidRDefault="00233789">
      <w:r>
        <w:separator/>
      </w:r>
    </w:p>
  </w:endnote>
  <w:endnote w:type="continuationSeparator" w:id="0">
    <w:p w:rsidR="00233789" w:rsidRDefault="0023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789" w:rsidRDefault="00233789">
      <w:r>
        <w:separator/>
      </w:r>
    </w:p>
  </w:footnote>
  <w:footnote w:type="continuationSeparator" w:id="0">
    <w:p w:rsidR="00233789" w:rsidRDefault="0023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789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05A4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1B74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58F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4DD2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923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78502C"/>
  <w15:docId w15:val="{076F36F9-8B70-4532-BCDD-362CEA1D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4932-1ED5-4FF7-A115-C6E8C4582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3</cp:revision>
  <cp:lastPrinted>2015-05-12T12:20:00Z</cp:lastPrinted>
  <dcterms:created xsi:type="dcterms:W3CDTF">2025-02-11T08:54:00Z</dcterms:created>
  <dcterms:modified xsi:type="dcterms:W3CDTF">2025-02-13T10:58:00Z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